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606A1" w14:textId="77777777" w:rsidR="00C01427" w:rsidRDefault="00C84FCF" w:rsidP="000E3B50">
      <w:pPr>
        <w:jc w:val="center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58240" behindDoc="0" locked="0" layoutInCell="1" allowOverlap="1" wp14:anchorId="197542E3" wp14:editId="4293BC6E">
            <wp:simplePos x="0" y="0"/>
            <wp:positionH relativeFrom="column">
              <wp:posOffset>2200275</wp:posOffset>
            </wp:positionH>
            <wp:positionV relativeFrom="paragraph">
              <wp:posOffset>-542925</wp:posOffset>
            </wp:positionV>
            <wp:extent cx="1457325" cy="847725"/>
            <wp:effectExtent l="19050" t="0" r="9525" b="0"/>
            <wp:wrapSquare wrapText="bothSides"/>
            <wp:docPr id="1" name="Picture 0" descr="New-Decker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-Decker-Log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794EFD" w14:textId="77777777" w:rsidR="002C57C1" w:rsidRPr="00C84FCF" w:rsidRDefault="000E3B50" w:rsidP="000E3B50">
      <w:pPr>
        <w:jc w:val="center"/>
        <w:rPr>
          <w:rFonts w:ascii="Century Gothic" w:hAnsi="Century Gothic"/>
          <w:b/>
          <w:sz w:val="32"/>
        </w:rPr>
      </w:pPr>
      <w:r w:rsidRPr="00C84FCF">
        <w:rPr>
          <w:rFonts w:ascii="Century Gothic" w:hAnsi="Century Gothic"/>
          <w:b/>
          <w:sz w:val="32"/>
        </w:rPr>
        <w:t>PBL Calendar Submission Form</w:t>
      </w:r>
    </w:p>
    <w:p w14:paraId="03D82D89" w14:textId="77777777" w:rsidR="000E3B50" w:rsidRPr="000E3B50" w:rsidRDefault="000E3B50" w:rsidP="000E3B50">
      <w:pPr>
        <w:rPr>
          <w:rFonts w:ascii="Century Gothic" w:hAnsi="Century Gothic"/>
        </w:rPr>
      </w:pPr>
      <w:r w:rsidRPr="000E3B50">
        <w:rPr>
          <w:rFonts w:ascii="Century Gothic" w:hAnsi="Century Gothic"/>
        </w:rPr>
        <w:t>Instructions:  Send this form to Laura in order to have your grade level project posted on the DES Calendar.</w:t>
      </w:r>
    </w:p>
    <w:p w14:paraId="17578A5C" w14:textId="77777777" w:rsidR="000E3B50" w:rsidRPr="00AE2A29" w:rsidRDefault="000E3B50" w:rsidP="000E3B50">
      <w:pPr>
        <w:rPr>
          <w:rFonts w:ascii="Century Gothic" w:hAnsi="Century Gothic"/>
        </w:rPr>
      </w:pPr>
      <w:r w:rsidRPr="00C84FCF">
        <w:rPr>
          <w:rFonts w:ascii="Century Gothic" w:hAnsi="Century Gothic"/>
          <w:b/>
        </w:rPr>
        <w:t>Grade level:</w:t>
      </w:r>
      <w:r w:rsidR="0023498A">
        <w:rPr>
          <w:rFonts w:ascii="Century Gothic" w:hAnsi="Century Gothic"/>
          <w:b/>
        </w:rPr>
        <w:t xml:space="preserve"> </w:t>
      </w:r>
      <w:bookmarkStart w:id="0" w:name="_GoBack"/>
      <w:r w:rsidR="0023498A" w:rsidRPr="00AE2A29">
        <w:rPr>
          <w:rFonts w:ascii="Century Gothic" w:hAnsi="Century Gothic"/>
        </w:rPr>
        <w:t>5</w:t>
      </w:r>
      <w:r w:rsidR="0023498A" w:rsidRPr="00AE2A29">
        <w:rPr>
          <w:rFonts w:ascii="Century Gothic" w:hAnsi="Century Gothic"/>
          <w:vertAlign w:val="superscript"/>
        </w:rPr>
        <w:t>th</w:t>
      </w:r>
      <w:r w:rsidR="0023498A" w:rsidRPr="00AE2A29">
        <w:rPr>
          <w:rFonts w:ascii="Century Gothic" w:hAnsi="Century Gothic"/>
        </w:rPr>
        <w:t xml:space="preserve"> (Herrington)</w:t>
      </w:r>
    </w:p>
    <w:bookmarkEnd w:id="0"/>
    <w:p w14:paraId="146397A2" w14:textId="77777777" w:rsidR="00C84FCF" w:rsidRDefault="00C84FCF" w:rsidP="000E3B50">
      <w:pPr>
        <w:rPr>
          <w:rFonts w:ascii="Century Gothic" w:hAnsi="Century Gothic"/>
        </w:rPr>
      </w:pPr>
    </w:p>
    <w:p w14:paraId="4BBCDBC5" w14:textId="77777777" w:rsidR="00C84FCF" w:rsidRPr="00C84FCF" w:rsidRDefault="00C84FCF" w:rsidP="000E3B50">
      <w:pPr>
        <w:rPr>
          <w:rFonts w:ascii="Century Gothic" w:hAnsi="Century Gothic"/>
          <w:b/>
        </w:rPr>
      </w:pPr>
      <w:r w:rsidRPr="00C84FCF">
        <w:rPr>
          <w:rFonts w:ascii="Century Gothic" w:hAnsi="Century Gothic"/>
          <w:b/>
        </w:rPr>
        <w:t>Subject:</w:t>
      </w:r>
      <w:r w:rsidR="0023498A">
        <w:rPr>
          <w:rFonts w:ascii="Century Gothic" w:hAnsi="Century Gothic"/>
          <w:b/>
        </w:rPr>
        <w:t xml:space="preserve"> </w:t>
      </w:r>
      <w:r w:rsidR="0023498A" w:rsidRPr="00AE2A29">
        <w:rPr>
          <w:rFonts w:ascii="Century Gothic" w:hAnsi="Century Gothic"/>
        </w:rPr>
        <w:t>Reading (Social Studies / Science)</w:t>
      </w:r>
    </w:p>
    <w:p w14:paraId="2747FE11" w14:textId="77777777" w:rsidR="00C84FCF" w:rsidRDefault="00C84FCF" w:rsidP="000E3B50">
      <w:pPr>
        <w:rPr>
          <w:rFonts w:ascii="Century Gothic" w:hAnsi="Century Gothic"/>
        </w:rPr>
      </w:pPr>
    </w:p>
    <w:p w14:paraId="0FEAA26D" w14:textId="77777777" w:rsidR="000E3B50" w:rsidRPr="00C84FCF" w:rsidRDefault="00C84FCF" w:rsidP="000E3B50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Duration:</w:t>
      </w:r>
      <w:r w:rsidR="0023498A">
        <w:rPr>
          <w:rFonts w:ascii="Century Gothic" w:hAnsi="Century Gothic"/>
          <w:b/>
        </w:rPr>
        <w:t xml:space="preserve"> </w:t>
      </w:r>
      <w:r w:rsidR="009C3306">
        <w:rPr>
          <w:rFonts w:ascii="Century Gothic" w:hAnsi="Century Gothic"/>
          <w:b/>
        </w:rPr>
        <w:t>4 Weeks</w:t>
      </w:r>
    </w:p>
    <w:p w14:paraId="3765F7AE" w14:textId="77777777" w:rsidR="000E3B50" w:rsidRPr="0023498A" w:rsidRDefault="000E3B50" w:rsidP="000E3B50">
      <w:pPr>
        <w:rPr>
          <w:rFonts w:ascii="Century Gothic" w:hAnsi="Century Gothic"/>
        </w:rPr>
      </w:pPr>
      <w:r w:rsidRPr="00C84FCF">
        <w:rPr>
          <w:rFonts w:ascii="Century Gothic" w:hAnsi="Century Gothic"/>
          <w:b/>
        </w:rPr>
        <w:tab/>
        <w:t>Start date:</w:t>
      </w:r>
      <w:r w:rsidR="0023498A">
        <w:rPr>
          <w:rFonts w:ascii="Century Gothic" w:hAnsi="Century Gothic"/>
        </w:rPr>
        <w:t xml:space="preserve"> </w:t>
      </w:r>
      <w:proofErr w:type="gramStart"/>
      <w:r w:rsidR="0023498A">
        <w:rPr>
          <w:rFonts w:ascii="Century Gothic" w:hAnsi="Century Gothic"/>
        </w:rPr>
        <w:t>April  30</w:t>
      </w:r>
      <w:r w:rsidR="0023498A" w:rsidRPr="0023498A">
        <w:rPr>
          <w:rFonts w:ascii="Century Gothic" w:hAnsi="Century Gothic"/>
          <w:vertAlign w:val="superscript"/>
        </w:rPr>
        <w:t>th</w:t>
      </w:r>
      <w:proofErr w:type="gramEnd"/>
      <w:r w:rsidR="0023498A">
        <w:rPr>
          <w:rFonts w:ascii="Century Gothic" w:hAnsi="Century Gothic"/>
        </w:rPr>
        <w:t>, 2012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C84FCF">
        <w:rPr>
          <w:rFonts w:ascii="Century Gothic" w:hAnsi="Century Gothic"/>
          <w:b/>
        </w:rPr>
        <w:t>End date:</w:t>
      </w:r>
      <w:r w:rsidR="0023498A">
        <w:rPr>
          <w:rFonts w:ascii="Century Gothic" w:hAnsi="Century Gothic"/>
          <w:b/>
        </w:rPr>
        <w:t xml:space="preserve"> </w:t>
      </w:r>
      <w:r w:rsidR="0023498A">
        <w:rPr>
          <w:rFonts w:ascii="Century Gothic" w:hAnsi="Century Gothic"/>
        </w:rPr>
        <w:t>May 25</w:t>
      </w:r>
      <w:r w:rsidR="0023498A" w:rsidRPr="0023498A">
        <w:rPr>
          <w:rFonts w:ascii="Century Gothic" w:hAnsi="Century Gothic"/>
          <w:vertAlign w:val="superscript"/>
        </w:rPr>
        <w:t>th</w:t>
      </w:r>
      <w:r w:rsidR="0023498A">
        <w:rPr>
          <w:rFonts w:ascii="Century Gothic" w:hAnsi="Century Gothic"/>
        </w:rPr>
        <w:t>, 2012</w:t>
      </w:r>
    </w:p>
    <w:p w14:paraId="5DDB9E02" w14:textId="77777777" w:rsidR="00C84FCF" w:rsidRDefault="00C84FCF" w:rsidP="000E3B50">
      <w:pPr>
        <w:rPr>
          <w:rFonts w:ascii="Century Gothic" w:hAnsi="Century Gothic"/>
          <w:b/>
        </w:rPr>
      </w:pPr>
    </w:p>
    <w:p w14:paraId="4D499DB9" w14:textId="77777777" w:rsidR="00C84FCF" w:rsidRDefault="000E3B50" w:rsidP="000E3B50">
      <w:pPr>
        <w:rPr>
          <w:rFonts w:ascii="Century Gothic" w:hAnsi="Century Gothic"/>
        </w:rPr>
      </w:pPr>
      <w:r w:rsidRPr="00C84FCF">
        <w:rPr>
          <w:rFonts w:ascii="Century Gothic" w:hAnsi="Century Gothic"/>
          <w:b/>
        </w:rPr>
        <w:t>Time of Day:</w:t>
      </w:r>
      <w:r w:rsidR="0023498A">
        <w:rPr>
          <w:rFonts w:ascii="Century Gothic" w:hAnsi="Century Gothic"/>
          <w:b/>
        </w:rPr>
        <w:t xml:space="preserve"> </w:t>
      </w:r>
      <w:r w:rsidR="009C3306">
        <w:rPr>
          <w:rFonts w:ascii="Century Gothic" w:hAnsi="Century Gothic"/>
        </w:rPr>
        <w:t>Entire School Day</w:t>
      </w:r>
    </w:p>
    <w:p w14:paraId="1C34AABC" w14:textId="77777777" w:rsidR="009C3306" w:rsidRDefault="009C3306" w:rsidP="000E3B50">
      <w:pPr>
        <w:rPr>
          <w:rFonts w:ascii="Century Gothic" w:hAnsi="Century Gothic"/>
        </w:rPr>
      </w:pPr>
      <w:r>
        <w:rPr>
          <w:rFonts w:ascii="Century Gothic" w:hAnsi="Century Gothic"/>
        </w:rPr>
        <w:t>Morning Group: 8:10-9:30 and 10:15-11:25</w:t>
      </w:r>
    </w:p>
    <w:p w14:paraId="2B86B0AF" w14:textId="77777777" w:rsidR="009C3306" w:rsidRDefault="009C3306" w:rsidP="000E3B50">
      <w:pPr>
        <w:rPr>
          <w:rFonts w:ascii="Century Gothic" w:hAnsi="Century Gothic"/>
        </w:rPr>
      </w:pPr>
      <w:r>
        <w:rPr>
          <w:rFonts w:ascii="Century Gothic" w:hAnsi="Century Gothic"/>
        </w:rPr>
        <w:t>Afternoon Group: 12:05-1:15 and 1:30-2:40</w:t>
      </w:r>
    </w:p>
    <w:p w14:paraId="693500DD" w14:textId="77777777" w:rsidR="00C84FCF" w:rsidRDefault="000E3B50" w:rsidP="000E3B50">
      <w:pPr>
        <w:rPr>
          <w:rFonts w:ascii="Century Gothic" w:hAnsi="Century Gothic"/>
        </w:rPr>
      </w:pPr>
      <w:r w:rsidRPr="00C84FCF">
        <w:rPr>
          <w:rFonts w:ascii="Century Gothic" w:hAnsi="Century Gothic"/>
          <w:b/>
        </w:rPr>
        <w:t>Driving Question:</w:t>
      </w:r>
      <w:r w:rsidR="009C3306">
        <w:rPr>
          <w:rFonts w:ascii="Century Gothic" w:hAnsi="Century Gothic"/>
          <w:b/>
        </w:rPr>
        <w:t xml:space="preserve"> </w:t>
      </w:r>
      <w:r w:rsidR="009C3306">
        <w:rPr>
          <w:rFonts w:ascii="Century Gothic" w:hAnsi="Century Gothic"/>
        </w:rPr>
        <w:t xml:space="preserve">“How can we, as Literacy Activists, create an informational brochure that </w:t>
      </w:r>
      <w:r w:rsidR="009C3306">
        <w:rPr>
          <w:rFonts w:ascii="Century Gothic" w:hAnsi="Century Gothic"/>
          <w:i/>
        </w:rPr>
        <w:t>explains</w:t>
      </w:r>
      <w:r w:rsidR="009C3306">
        <w:rPr>
          <w:rFonts w:ascii="Century Gothic" w:hAnsi="Century Gothic"/>
        </w:rPr>
        <w:t xml:space="preserve"> </w:t>
      </w:r>
      <w:r w:rsidR="00724E72">
        <w:rPr>
          <w:rFonts w:ascii="Century Gothic" w:hAnsi="Century Gothic"/>
        </w:rPr>
        <w:t xml:space="preserve">the importance of literacy and </w:t>
      </w:r>
      <w:r w:rsidR="00724E72">
        <w:rPr>
          <w:rFonts w:ascii="Century Gothic" w:hAnsi="Century Gothic"/>
          <w:i/>
        </w:rPr>
        <w:t>inspires</w:t>
      </w:r>
      <w:r w:rsidR="00724E72">
        <w:rPr>
          <w:rFonts w:ascii="Century Gothic" w:hAnsi="Century Gothic"/>
        </w:rPr>
        <w:t xml:space="preserve"> students and adults to improve their reading level?”</w:t>
      </w:r>
    </w:p>
    <w:p w14:paraId="316F0F94" w14:textId="77777777" w:rsidR="000E3B50" w:rsidRDefault="000E3B50" w:rsidP="000E3B50">
      <w:pPr>
        <w:rPr>
          <w:rFonts w:ascii="Century Gothic" w:hAnsi="Century Gothic"/>
          <w:i/>
          <w:sz w:val="20"/>
        </w:rPr>
      </w:pPr>
      <w:r w:rsidRPr="00C84FCF">
        <w:rPr>
          <w:rFonts w:ascii="Century Gothic" w:hAnsi="Century Gothic"/>
          <w:b/>
        </w:rPr>
        <w:t>TEKS Addressed:</w:t>
      </w:r>
      <w:r w:rsidRPr="000E3B50">
        <w:rPr>
          <w:rFonts w:ascii="Century Gothic" w:hAnsi="Century Gothic"/>
        </w:rPr>
        <w:t xml:space="preserve"> </w:t>
      </w:r>
      <w:r w:rsidRPr="00C84FCF">
        <w:rPr>
          <w:rFonts w:ascii="Century Gothic" w:hAnsi="Century Gothic"/>
          <w:i/>
          <w:sz w:val="20"/>
        </w:rPr>
        <w:t>(</w:t>
      </w:r>
      <w:r w:rsidR="00C01427">
        <w:rPr>
          <w:rFonts w:ascii="Century Gothic" w:hAnsi="Century Gothic"/>
          <w:i/>
          <w:sz w:val="20"/>
        </w:rPr>
        <w:t>written</w:t>
      </w:r>
      <w:r w:rsidRPr="00C84FCF">
        <w:rPr>
          <w:rFonts w:ascii="Century Gothic" w:hAnsi="Century Gothic"/>
          <w:i/>
          <w:sz w:val="20"/>
        </w:rPr>
        <w:t xml:space="preserve"> in words)</w:t>
      </w:r>
    </w:p>
    <w:p w14:paraId="0CB56CD2" w14:textId="77777777" w:rsidR="0025120D" w:rsidRDefault="0025120D" w:rsidP="000E3B50">
      <w:pPr>
        <w:rPr>
          <w:rFonts w:ascii="Century Gothic" w:hAnsi="Century Gothic"/>
          <w:i/>
          <w:sz w:val="20"/>
        </w:rPr>
      </w:pPr>
    </w:p>
    <w:p w14:paraId="271C75C7" w14:textId="77777777" w:rsidR="00724E72" w:rsidRDefault="0025120D" w:rsidP="000E3B50">
      <w:pPr>
        <w:rPr>
          <w:rFonts w:ascii="Century Gothic" w:hAnsi="Century Gothic"/>
          <w:b/>
          <w:i/>
        </w:rPr>
      </w:pPr>
      <w:r w:rsidRPr="0025120D">
        <w:rPr>
          <w:rFonts w:ascii="Century Gothic" w:hAnsi="Century Gothic"/>
          <w:b/>
          <w:i/>
        </w:rPr>
        <w:t>Link to any Wiki or other Web Resource:</w:t>
      </w:r>
    </w:p>
    <w:p w14:paraId="50691351" w14:textId="66194EE5" w:rsidR="00C84FCF" w:rsidRPr="00A74131" w:rsidRDefault="00A74131" w:rsidP="000E3B50">
      <w:pPr>
        <w:rPr>
          <w:rFonts w:ascii="Century Gothic" w:hAnsi="Century Gothic"/>
        </w:rPr>
      </w:pPr>
      <w:r w:rsidRPr="00A74131">
        <w:rPr>
          <w:rFonts w:ascii="Century Gothic" w:hAnsi="Century Gothic"/>
        </w:rPr>
        <w:t>http://5thgradedecker.wikispaces.com/</w:t>
      </w:r>
    </w:p>
    <w:p w14:paraId="0E4233B8" w14:textId="7923341E" w:rsidR="00C84FCF" w:rsidRDefault="000E3B50" w:rsidP="00A74131">
      <w:pPr>
        <w:rPr>
          <w:rFonts w:ascii="Century Gothic" w:hAnsi="Century Gothic"/>
        </w:rPr>
      </w:pPr>
      <w:r w:rsidRPr="00C84FCF">
        <w:rPr>
          <w:rFonts w:ascii="Century Gothic" w:hAnsi="Century Gothic"/>
          <w:b/>
        </w:rPr>
        <w:t>What is the culminating activity (product)?</w:t>
      </w:r>
      <w:r w:rsidR="00A74131">
        <w:rPr>
          <w:rFonts w:ascii="Century Gothic" w:hAnsi="Century Gothic"/>
          <w:b/>
        </w:rPr>
        <w:t xml:space="preserve"> </w:t>
      </w:r>
      <w:r w:rsidR="00A74131">
        <w:rPr>
          <w:rFonts w:ascii="Century Gothic" w:hAnsi="Century Gothic"/>
        </w:rPr>
        <w:t>Students will present their brochures to the class.</w:t>
      </w:r>
    </w:p>
    <w:p w14:paraId="1CC6D4F7" w14:textId="3CAD9B6A" w:rsidR="000E3B50" w:rsidRDefault="000E3B50" w:rsidP="000E3B50">
      <w:pPr>
        <w:ind w:firstLine="720"/>
        <w:rPr>
          <w:rFonts w:ascii="Century Gothic" w:hAnsi="Century Gothic"/>
          <w:b/>
        </w:rPr>
      </w:pPr>
      <w:r w:rsidRPr="00C84FCF">
        <w:rPr>
          <w:rFonts w:ascii="Century Gothic" w:hAnsi="Century Gothic"/>
          <w:b/>
        </w:rPr>
        <w:t>Date</w:t>
      </w:r>
      <w:r w:rsidR="0025120D">
        <w:rPr>
          <w:rFonts w:ascii="Century Gothic" w:hAnsi="Century Gothic"/>
          <w:b/>
        </w:rPr>
        <w:t xml:space="preserve"> of culminating event</w:t>
      </w:r>
      <w:r w:rsidRPr="00C84FCF">
        <w:rPr>
          <w:rFonts w:ascii="Century Gothic" w:hAnsi="Century Gothic"/>
          <w:b/>
        </w:rPr>
        <w:t>:</w:t>
      </w:r>
      <w:r w:rsidR="00A74131">
        <w:rPr>
          <w:rFonts w:ascii="Century Gothic" w:hAnsi="Century Gothic"/>
          <w:b/>
        </w:rPr>
        <w:t xml:space="preserve"> 5/25/12</w:t>
      </w:r>
    </w:p>
    <w:p w14:paraId="12E4C746" w14:textId="77777777" w:rsidR="00F250C3" w:rsidRDefault="00F250C3" w:rsidP="00F250C3">
      <w:pPr>
        <w:rPr>
          <w:rFonts w:ascii="Century Gothic" w:hAnsi="Century Gothic"/>
          <w:b/>
        </w:rPr>
      </w:pPr>
    </w:p>
    <w:p w14:paraId="6B30189B" w14:textId="51D52617" w:rsidR="00A74131" w:rsidRPr="00A74131" w:rsidRDefault="00F250C3" w:rsidP="00F250C3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Project Web Links:</w:t>
      </w:r>
      <w:r w:rsidR="00A74131">
        <w:rPr>
          <w:rFonts w:ascii="Century Gothic" w:hAnsi="Century Gothic"/>
          <w:b/>
        </w:rPr>
        <w:t xml:space="preserve"> </w:t>
      </w:r>
      <w:r w:rsidR="00A74131">
        <w:rPr>
          <w:rFonts w:ascii="Century Gothic" w:hAnsi="Century Gothic"/>
        </w:rPr>
        <w:t>Several relevant pages on the 5</w:t>
      </w:r>
      <w:r w:rsidR="00A74131" w:rsidRPr="00A74131">
        <w:rPr>
          <w:rFonts w:ascii="Century Gothic" w:hAnsi="Century Gothic"/>
          <w:vertAlign w:val="superscript"/>
        </w:rPr>
        <w:t>th</w:t>
      </w:r>
      <w:r w:rsidR="00A74131">
        <w:rPr>
          <w:rFonts w:ascii="Century Gothic" w:hAnsi="Century Gothic"/>
        </w:rPr>
        <w:t xml:space="preserve"> grade </w:t>
      </w:r>
      <w:proofErr w:type="spellStart"/>
      <w:r w:rsidR="00A74131">
        <w:rPr>
          <w:rFonts w:ascii="Century Gothic" w:hAnsi="Century Gothic"/>
        </w:rPr>
        <w:t>wikispaces</w:t>
      </w:r>
      <w:proofErr w:type="spellEnd"/>
      <w:r w:rsidR="00A74131">
        <w:rPr>
          <w:rFonts w:ascii="Century Gothic" w:hAnsi="Century Gothic"/>
        </w:rPr>
        <w:t xml:space="preserve"> will be used.  See “Human Development Index” and “Does Literacy Matter” for more links to interesting websites, articles, video clips, and graphics that will be used during the project.</w:t>
      </w:r>
    </w:p>
    <w:sectPr w:rsidR="00A74131" w:rsidRPr="00A74131" w:rsidSect="00C84FCF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50"/>
    <w:rsid w:val="000E3B50"/>
    <w:rsid w:val="0023498A"/>
    <w:rsid w:val="0025120D"/>
    <w:rsid w:val="002B6D68"/>
    <w:rsid w:val="002C57C1"/>
    <w:rsid w:val="00724E72"/>
    <w:rsid w:val="009C3306"/>
    <w:rsid w:val="00A039A1"/>
    <w:rsid w:val="00A74131"/>
    <w:rsid w:val="00AE0166"/>
    <w:rsid w:val="00AE2A29"/>
    <w:rsid w:val="00C01427"/>
    <w:rsid w:val="00C84FCF"/>
    <w:rsid w:val="00F2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7B1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7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4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F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7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4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F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164</Words>
  <Characters>940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mary.gump</dc:creator>
  <cp:lastModifiedBy>Seth Herrington</cp:lastModifiedBy>
  <cp:revision>5</cp:revision>
  <dcterms:created xsi:type="dcterms:W3CDTF">2012-04-25T14:43:00Z</dcterms:created>
  <dcterms:modified xsi:type="dcterms:W3CDTF">2012-04-25T17:59:00Z</dcterms:modified>
</cp:coreProperties>
</file>